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1275"/>
        <w:gridCol w:w="3544"/>
      </w:tblGrid>
      <w:tr w:rsidR="0038006B" w:rsidTr="0038006B">
        <w:tc>
          <w:tcPr>
            <w:tcW w:w="4361" w:type="dxa"/>
          </w:tcPr>
          <w:p w:rsidR="0038006B" w:rsidRDefault="00380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</w:t>
            </w:r>
          </w:p>
          <w:p w:rsidR="0038006B" w:rsidRDefault="00380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ПРЕДСТАВИТЕЛЕЙ</w:t>
            </w:r>
          </w:p>
          <w:p w:rsidR="0038006B" w:rsidRDefault="003800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КРАСНОЯРИХА</w:t>
            </w:r>
          </w:p>
          <w:p w:rsidR="0038006B" w:rsidRDefault="0038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38006B" w:rsidRDefault="0038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ЧЕЛНО-ВЕРШИНСКИЙ</w:t>
            </w:r>
          </w:p>
          <w:p w:rsidR="0038006B" w:rsidRDefault="0038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САМАРСКОЙ ОБЛАСТИ</w:t>
            </w:r>
          </w:p>
          <w:p w:rsidR="0038006B" w:rsidRDefault="0038006B">
            <w:pPr>
              <w:jc w:val="center"/>
              <w:rPr>
                <w:b/>
                <w:sz w:val="24"/>
                <w:szCs w:val="24"/>
              </w:rPr>
            </w:pPr>
          </w:p>
          <w:p w:rsidR="0038006B" w:rsidRDefault="00380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  <w:p w:rsidR="0038006B" w:rsidRDefault="0038006B">
            <w:pPr>
              <w:jc w:val="center"/>
              <w:rPr>
                <w:b/>
                <w:sz w:val="24"/>
                <w:szCs w:val="24"/>
              </w:rPr>
            </w:pPr>
          </w:p>
          <w:p w:rsidR="0038006B" w:rsidRDefault="0038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 25  » марта  2019г.  № 114 </w:t>
            </w:r>
          </w:p>
          <w:p w:rsidR="0038006B" w:rsidRDefault="003800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006B" w:rsidRDefault="003800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8006B" w:rsidRDefault="003800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8006B" w:rsidRDefault="0038006B" w:rsidP="0038006B">
      <w:pPr>
        <w:pStyle w:val="ConsNonformat"/>
        <w:widowControl/>
        <w:ind w:right="3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Собрания представителей «О бюджете сельского поселения Краснояриха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годов».</w:t>
      </w:r>
    </w:p>
    <w:p w:rsidR="0038006B" w:rsidRDefault="0038006B" w:rsidP="0038006B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38006B" w:rsidRDefault="0038006B" w:rsidP="0038006B">
      <w:pPr>
        <w:pStyle w:val="ConsNonformat"/>
        <w:widowControl/>
        <w:spacing w:after="240" w:line="276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1 подпунктом 2 статьи 35 Устава сельского поселения Краснояриха Собрание представителей сельского поселения Краснояриха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Самарской области </w:t>
      </w:r>
    </w:p>
    <w:p w:rsidR="0038006B" w:rsidRDefault="0038006B" w:rsidP="0038006B">
      <w:pPr>
        <w:pStyle w:val="ConsNonformat"/>
        <w:widowControl/>
        <w:spacing w:after="240" w:line="276" w:lineRule="auto"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38006B" w:rsidRDefault="0038006B" w:rsidP="0038006B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Внести в решение Собрания представителей сельского поселения Краснояриха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Самарской области «О бюджете сельского поселения Краснояриха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 от 27.12.2018г. № 103(с изменениями внесенными  решением Собрания представителей сельского поселения Краснояриха №108 от 31.01.2019г., №110 от 21.02.2019г) следующие изменения и дополнения:</w:t>
      </w:r>
      <w:proofErr w:type="gramEnd"/>
    </w:p>
    <w:p w:rsidR="0038006B" w:rsidRDefault="0038006B" w:rsidP="0038006B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38006B" w:rsidRDefault="0038006B" w:rsidP="0038006B">
      <w:pPr>
        <w:pStyle w:val="ConsNonformat"/>
        <w:widowControl/>
        <w:numPr>
          <w:ilvl w:val="0"/>
          <w:numId w:val="1"/>
        </w:numPr>
        <w:tabs>
          <w:tab w:val="left" w:pos="993"/>
        </w:tabs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статье 1 абзаце 2 сумму </w:t>
      </w:r>
      <w:r>
        <w:rPr>
          <w:rFonts w:ascii="Times New Roman" w:hAnsi="Times New Roman"/>
          <w:b/>
          <w:sz w:val="24"/>
          <w:szCs w:val="24"/>
        </w:rPr>
        <w:t xml:space="preserve">«5890,4» </w:t>
      </w:r>
      <w:r>
        <w:rPr>
          <w:rFonts w:ascii="Times New Roman" w:hAnsi="Times New Roman"/>
          <w:sz w:val="24"/>
          <w:szCs w:val="24"/>
        </w:rPr>
        <w:t xml:space="preserve">тыс. рублей заменить суммой </w:t>
      </w:r>
      <w:r>
        <w:rPr>
          <w:rFonts w:ascii="Times New Roman" w:hAnsi="Times New Roman"/>
          <w:b/>
          <w:sz w:val="24"/>
          <w:szCs w:val="24"/>
        </w:rPr>
        <w:t xml:space="preserve">«9255,4»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38006B" w:rsidRDefault="0038006B" w:rsidP="0038006B">
      <w:pPr>
        <w:pStyle w:val="ConsNonformat"/>
        <w:widowControl/>
        <w:numPr>
          <w:ilvl w:val="0"/>
          <w:numId w:val="1"/>
        </w:numPr>
        <w:tabs>
          <w:tab w:val="left" w:pos="993"/>
        </w:tabs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статье 1 абзаце 3 сумму </w:t>
      </w:r>
      <w:r>
        <w:rPr>
          <w:rFonts w:ascii="Times New Roman" w:hAnsi="Times New Roman"/>
          <w:b/>
          <w:sz w:val="24"/>
          <w:szCs w:val="24"/>
        </w:rPr>
        <w:t xml:space="preserve">«6212,6» </w:t>
      </w:r>
      <w:r>
        <w:rPr>
          <w:rFonts w:ascii="Times New Roman" w:hAnsi="Times New Roman"/>
          <w:sz w:val="24"/>
          <w:szCs w:val="24"/>
        </w:rPr>
        <w:t xml:space="preserve">тыс. рублей заменить суммой </w:t>
      </w:r>
      <w:r>
        <w:rPr>
          <w:rFonts w:ascii="Times New Roman" w:hAnsi="Times New Roman"/>
          <w:b/>
          <w:sz w:val="24"/>
          <w:szCs w:val="24"/>
        </w:rPr>
        <w:t xml:space="preserve">«9577,6»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38006B" w:rsidRDefault="0038006B" w:rsidP="0038006B">
      <w:pPr>
        <w:pStyle w:val="ConsNonformat"/>
        <w:widowControl/>
        <w:numPr>
          <w:ilvl w:val="0"/>
          <w:numId w:val="1"/>
        </w:numPr>
        <w:tabs>
          <w:tab w:val="left" w:pos="993"/>
        </w:tabs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статье 4 абзаце 2 сумму </w:t>
      </w:r>
      <w:r>
        <w:rPr>
          <w:rFonts w:ascii="Times New Roman" w:hAnsi="Times New Roman"/>
          <w:b/>
          <w:sz w:val="24"/>
          <w:szCs w:val="24"/>
        </w:rPr>
        <w:t xml:space="preserve">«2169,3» </w:t>
      </w:r>
      <w:r>
        <w:rPr>
          <w:rFonts w:ascii="Times New Roman" w:hAnsi="Times New Roman"/>
          <w:sz w:val="24"/>
          <w:szCs w:val="24"/>
        </w:rPr>
        <w:t xml:space="preserve">тыс. рублей заменить суммой </w:t>
      </w:r>
      <w:r>
        <w:rPr>
          <w:rFonts w:ascii="Times New Roman" w:hAnsi="Times New Roman"/>
          <w:b/>
          <w:sz w:val="24"/>
          <w:szCs w:val="24"/>
        </w:rPr>
        <w:t xml:space="preserve">«5534,3»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38006B" w:rsidRDefault="0038006B" w:rsidP="0038006B">
      <w:pPr>
        <w:pStyle w:val="ConsNonformat"/>
        <w:widowControl/>
        <w:numPr>
          <w:ilvl w:val="0"/>
          <w:numId w:val="1"/>
        </w:numPr>
        <w:tabs>
          <w:tab w:val="left" w:pos="993"/>
        </w:tabs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2 статье 4 абзаце 2 сумму </w:t>
      </w:r>
      <w:r>
        <w:rPr>
          <w:rFonts w:ascii="Times New Roman" w:hAnsi="Times New Roman"/>
          <w:b/>
          <w:sz w:val="24"/>
          <w:szCs w:val="24"/>
        </w:rPr>
        <w:t xml:space="preserve">«2783,4» </w:t>
      </w:r>
      <w:r>
        <w:rPr>
          <w:rFonts w:ascii="Times New Roman" w:hAnsi="Times New Roman"/>
          <w:sz w:val="24"/>
          <w:szCs w:val="24"/>
        </w:rPr>
        <w:t xml:space="preserve">тыс. рублей заменить суммой </w:t>
      </w:r>
      <w:r>
        <w:rPr>
          <w:rFonts w:ascii="Times New Roman" w:hAnsi="Times New Roman"/>
          <w:b/>
          <w:sz w:val="24"/>
          <w:szCs w:val="24"/>
        </w:rPr>
        <w:t xml:space="preserve">«6148,4»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38006B" w:rsidRDefault="0038006B" w:rsidP="0038006B">
      <w:pPr>
        <w:pStyle w:val="ConsNonformat"/>
        <w:widowControl/>
        <w:numPr>
          <w:ilvl w:val="0"/>
          <w:numId w:val="1"/>
        </w:numPr>
        <w:tabs>
          <w:tab w:val="left" w:pos="993"/>
        </w:tabs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2 статье 10 абзаце 2 сумму </w:t>
      </w:r>
      <w:r>
        <w:rPr>
          <w:rFonts w:ascii="Times New Roman" w:hAnsi="Times New Roman"/>
          <w:b/>
          <w:sz w:val="24"/>
          <w:szCs w:val="24"/>
        </w:rPr>
        <w:t xml:space="preserve">«483,4» </w:t>
      </w:r>
      <w:r>
        <w:rPr>
          <w:rFonts w:ascii="Times New Roman" w:hAnsi="Times New Roman"/>
          <w:sz w:val="24"/>
          <w:szCs w:val="24"/>
        </w:rPr>
        <w:t xml:space="preserve">тыс. рублей заменить суммой </w:t>
      </w:r>
      <w:r>
        <w:rPr>
          <w:rFonts w:ascii="Times New Roman" w:hAnsi="Times New Roman"/>
          <w:b/>
          <w:sz w:val="24"/>
          <w:szCs w:val="24"/>
        </w:rPr>
        <w:t xml:space="preserve">«3945,8»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38006B" w:rsidRDefault="0038006B" w:rsidP="0038006B">
      <w:pPr>
        <w:pStyle w:val="ConsNonformat"/>
        <w:widowControl/>
        <w:numPr>
          <w:ilvl w:val="0"/>
          <w:numId w:val="1"/>
        </w:numPr>
        <w:tabs>
          <w:tab w:val="left" w:pos="993"/>
        </w:tabs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3, 4, 5 к решению изложить в новой редакции (прилагаются).</w:t>
      </w:r>
    </w:p>
    <w:p w:rsidR="0038006B" w:rsidRDefault="0038006B" w:rsidP="0038006B">
      <w:pPr>
        <w:pStyle w:val="ConsNonformat"/>
        <w:widowControl/>
        <w:numPr>
          <w:ilvl w:val="0"/>
          <w:numId w:val="1"/>
        </w:numPr>
        <w:tabs>
          <w:tab w:val="left" w:pos="993"/>
        </w:tabs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 в газете «Официальный вестник»</w:t>
      </w:r>
      <w:r>
        <w:rPr>
          <w:rFonts w:ascii="Times New Roman" w:hAnsi="Times New Roman"/>
          <w:sz w:val="24"/>
          <w:szCs w:val="24"/>
        </w:rPr>
        <w:t xml:space="preserve"> и на официальном сайте администрации сельского поселения Краснояриха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Самарской области.</w:t>
      </w:r>
    </w:p>
    <w:p w:rsidR="0038006B" w:rsidRDefault="0038006B" w:rsidP="0038006B">
      <w:pPr>
        <w:pStyle w:val="ConsNonformat"/>
        <w:widowControl/>
        <w:tabs>
          <w:tab w:val="left" w:pos="993"/>
        </w:tabs>
        <w:ind w:left="1108" w:right="0"/>
        <w:jc w:val="both"/>
        <w:rPr>
          <w:rFonts w:ascii="Times New Roman" w:hAnsi="Times New Roman"/>
          <w:sz w:val="24"/>
          <w:szCs w:val="24"/>
        </w:rPr>
      </w:pPr>
    </w:p>
    <w:p w:rsidR="0038006B" w:rsidRDefault="0038006B" w:rsidP="0038006B">
      <w:pPr>
        <w:pStyle w:val="ConsNonformat"/>
        <w:widowControl/>
        <w:tabs>
          <w:tab w:val="left" w:pos="993"/>
        </w:tabs>
        <w:ind w:right="0"/>
        <w:jc w:val="both"/>
        <w:rPr>
          <w:rFonts w:ascii="Times New Roman" w:hAnsi="Times New Roman"/>
          <w:sz w:val="24"/>
          <w:szCs w:val="24"/>
        </w:rPr>
      </w:pPr>
    </w:p>
    <w:p w:rsidR="0038006B" w:rsidRDefault="0038006B" w:rsidP="003800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</w:t>
      </w:r>
      <w:proofErr w:type="spellStart"/>
      <w:r>
        <w:rPr>
          <w:sz w:val="24"/>
          <w:szCs w:val="24"/>
        </w:rPr>
        <w:t>Ф.А.Усманов</w:t>
      </w:r>
      <w:proofErr w:type="spellEnd"/>
    </w:p>
    <w:p w:rsidR="0038006B" w:rsidRDefault="0038006B" w:rsidP="0038006B">
      <w:pPr>
        <w:spacing w:line="276" w:lineRule="auto"/>
        <w:rPr>
          <w:sz w:val="24"/>
          <w:szCs w:val="24"/>
        </w:rPr>
      </w:pPr>
    </w:p>
    <w:p w:rsidR="0038006B" w:rsidRDefault="0038006B" w:rsidP="0038006B">
      <w:pPr>
        <w:rPr>
          <w:sz w:val="24"/>
          <w:szCs w:val="24"/>
        </w:rPr>
      </w:pPr>
      <w:r>
        <w:rPr>
          <w:sz w:val="24"/>
          <w:szCs w:val="24"/>
        </w:rPr>
        <w:t xml:space="preserve"> Председатель Собрания</w:t>
      </w:r>
    </w:p>
    <w:p w:rsidR="0038006B" w:rsidRDefault="0038006B" w:rsidP="0038006B">
      <w:pPr>
        <w:rPr>
          <w:sz w:val="24"/>
          <w:szCs w:val="24"/>
        </w:rPr>
      </w:pPr>
      <w:r>
        <w:rPr>
          <w:sz w:val="24"/>
          <w:szCs w:val="24"/>
        </w:rPr>
        <w:t xml:space="preserve"> представителей СП Краснояриха                                                </w:t>
      </w:r>
      <w:proofErr w:type="spellStart"/>
      <w:r>
        <w:rPr>
          <w:sz w:val="24"/>
          <w:szCs w:val="24"/>
        </w:rPr>
        <w:t>В.Н.Феоктистов</w:t>
      </w:r>
      <w:proofErr w:type="spellEnd"/>
    </w:p>
    <w:p w:rsidR="00021933" w:rsidRDefault="00021933">
      <w:bookmarkStart w:id="0" w:name="_GoBack"/>
      <w:bookmarkEnd w:id="0"/>
    </w:p>
    <w:sectPr w:rsidR="0002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F773F"/>
    <w:multiLevelType w:val="hybridMultilevel"/>
    <w:tmpl w:val="1ECCD508"/>
    <w:lvl w:ilvl="0" w:tplc="A25EA1A8">
      <w:start w:val="1"/>
      <w:numFmt w:val="decimal"/>
      <w:lvlText w:val="%1."/>
      <w:lvlJc w:val="left"/>
      <w:pPr>
        <w:ind w:left="1108" w:hanging="54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2E"/>
    <w:rsid w:val="00021933"/>
    <w:rsid w:val="0038006B"/>
    <w:rsid w:val="00C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80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80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2019-04-10T06:14:00Z</dcterms:created>
  <dcterms:modified xsi:type="dcterms:W3CDTF">2019-04-10T06:14:00Z</dcterms:modified>
</cp:coreProperties>
</file>